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5A6C14" w14:textId="4080CC45" w:rsidR="004230E2" w:rsidRDefault="0052766A" w:rsidP="004230E2">
      <w:r w:rsidRPr="003F030B">
        <w:rPr>
          <w:noProof/>
        </w:rPr>
        <w:drawing>
          <wp:anchor distT="0" distB="0" distL="114300" distR="114300" simplePos="0" relativeHeight="251702272" behindDoc="0" locked="0" layoutInCell="1" allowOverlap="1" wp14:anchorId="62993116" wp14:editId="58F28A12">
            <wp:simplePos x="0" y="0"/>
            <wp:positionH relativeFrom="column">
              <wp:posOffset>1905</wp:posOffset>
            </wp:positionH>
            <wp:positionV relativeFrom="page">
              <wp:posOffset>457200</wp:posOffset>
            </wp:positionV>
            <wp:extent cx="6858000" cy="15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11256" w14:textId="77777777" w:rsidR="00653FD4" w:rsidRDefault="000D6379" w:rsidP="004230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B3F0BB" wp14:editId="6FF2CFB9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4343400" cy="887730"/>
                <wp:effectExtent l="0" t="0" r="0" b="12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6F220" w14:textId="40E96603" w:rsidR="00913601" w:rsidRPr="002749F5" w:rsidRDefault="00913601" w:rsidP="002749F5">
                            <w:pPr>
                              <w:pStyle w:val="1-HeaderA4LargeBlackGaramond3239LeftBannerLetterVCustomV"/>
                            </w:pPr>
                            <w:proofErr w:type="spellStart"/>
                            <w:r w:rsidRPr="002749F5">
                              <w:t>Ebis</w:t>
                            </w:r>
                            <w:proofErr w:type="spellEnd"/>
                            <w:r w:rsidRPr="002749F5">
                              <w:t xml:space="preserve"> </w:t>
                            </w:r>
                            <w:proofErr w:type="spellStart"/>
                            <w:r w:rsidRPr="002749F5">
                              <w:t>Nosto</w:t>
                            </w:r>
                            <w:proofErr w:type="spellEnd"/>
                            <w:r w:rsidRPr="002749F5">
                              <w:t xml:space="preserve"> Od </w:t>
                            </w:r>
                            <w:proofErr w:type="spellStart"/>
                            <w:r w:rsidRPr="002749F5">
                              <w:t>Untorum</w:t>
                            </w:r>
                            <w:proofErr w:type="spellEnd"/>
                            <w:r w:rsidRPr="002749F5">
                              <w:t xml:space="preserve"> Quo </w:t>
                            </w:r>
                            <w:proofErr w:type="spellStart"/>
                            <w:r w:rsidRPr="002749F5">
                              <w:t>Quis</w:t>
                            </w:r>
                            <w:proofErr w:type="spellEnd"/>
                            <w:r w:rsidRPr="002749F5">
                              <w:t xml:space="preserve"> </w:t>
                            </w:r>
                            <w:proofErr w:type="gramStart"/>
                            <w:r w:rsidRPr="002749F5">
                              <w:t>et</w:t>
                            </w:r>
                            <w:proofErr w:type="gramEnd"/>
                            <w:r w:rsidRPr="002749F5">
                              <w:t xml:space="preserve"> </w:t>
                            </w:r>
                            <w:proofErr w:type="spellStart"/>
                            <w:r w:rsidRPr="002749F5">
                              <w:t>Fugiten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.9pt;width:342pt;height:6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" filled="f" stroked="f">
                <v:textbox inset="0,0,0,0">
                  <w:txbxContent>
                    <w:p w14:paraId="3556F220" w14:textId="40E96603" w:rsidR="00913601" w:rsidRPr="002749F5" w:rsidRDefault="00913601" w:rsidP="002749F5">
                      <w:pPr>
                        <w:pStyle w:val="1-HeaderA4LargeBlackGaramond3239LeftBannerLetterVCustomV"/>
                      </w:pPr>
                      <w:proofErr w:type="spellStart"/>
                      <w:r w:rsidRPr="002749F5">
                        <w:t>Ebis</w:t>
                      </w:r>
                      <w:proofErr w:type="spellEnd"/>
                      <w:r w:rsidRPr="002749F5">
                        <w:t xml:space="preserve"> </w:t>
                      </w:r>
                      <w:proofErr w:type="spellStart"/>
                      <w:r w:rsidRPr="002749F5">
                        <w:t>Nosto</w:t>
                      </w:r>
                      <w:proofErr w:type="spellEnd"/>
                      <w:r w:rsidRPr="002749F5">
                        <w:t xml:space="preserve"> Od </w:t>
                      </w:r>
                      <w:proofErr w:type="spellStart"/>
                      <w:r w:rsidRPr="002749F5">
                        <w:t>Untorum</w:t>
                      </w:r>
                      <w:proofErr w:type="spellEnd"/>
                      <w:r w:rsidRPr="002749F5">
                        <w:t xml:space="preserve"> Quo </w:t>
                      </w:r>
                      <w:proofErr w:type="spellStart"/>
                      <w:r w:rsidRPr="002749F5">
                        <w:t>Quis</w:t>
                      </w:r>
                      <w:proofErr w:type="spellEnd"/>
                      <w:r w:rsidRPr="002749F5">
                        <w:t xml:space="preserve"> </w:t>
                      </w:r>
                      <w:proofErr w:type="gramStart"/>
                      <w:r w:rsidRPr="002749F5">
                        <w:t>et</w:t>
                      </w:r>
                      <w:proofErr w:type="gramEnd"/>
                      <w:r w:rsidRPr="002749F5">
                        <w:t xml:space="preserve"> </w:t>
                      </w:r>
                      <w:proofErr w:type="spellStart"/>
                      <w:r w:rsidRPr="002749F5">
                        <w:t>Fugiten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230E2">
        <w:tab/>
      </w:r>
    </w:p>
    <w:p w14:paraId="3B592344" w14:textId="77777777" w:rsidR="006D572D" w:rsidRDefault="004230E2" w:rsidP="004230E2">
      <w:pPr>
        <w:tabs>
          <w:tab w:val="left" w:pos="918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96F6FF" wp14:editId="4A8E7871">
            <wp:simplePos x="0" y="0"/>
            <wp:positionH relativeFrom="column">
              <wp:posOffset>4518025</wp:posOffset>
            </wp:positionH>
            <wp:positionV relativeFrom="paragraph">
              <wp:posOffset>8375650</wp:posOffset>
            </wp:positionV>
            <wp:extent cx="2339975" cy="410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p w14:paraId="65AAC01E" w14:textId="1F3B11E4" w:rsidR="00D3749C" w:rsidRDefault="00C1123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785EF4" wp14:editId="55887D3F">
                <wp:simplePos x="0" y="0"/>
                <wp:positionH relativeFrom="column">
                  <wp:posOffset>-930910</wp:posOffset>
                </wp:positionH>
                <wp:positionV relativeFrom="paragraph">
                  <wp:posOffset>2162175</wp:posOffset>
                </wp:positionV>
                <wp:extent cx="3315970" cy="4281805"/>
                <wp:effectExtent l="0" t="0" r="11430" b="10795"/>
                <wp:wrapTight wrapText="bothSides">
                  <wp:wrapPolygon edited="0">
                    <wp:start x="0" y="0"/>
                    <wp:lineTo x="0" y="21526"/>
                    <wp:lineTo x="21509" y="21526"/>
                    <wp:lineTo x="21509" y="0"/>
                    <wp:lineTo x="0" y="0"/>
                  </wp:wrapPolygon>
                </wp:wrapTight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428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04E35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bookmarkStart w:id="0" w:name="_GoBack"/>
                            <w:r w:rsidRPr="009A0026">
                              <w:rPr>
                                <w:rStyle w:val="3-BodySubheads"/>
                              </w:rPr>
                              <w:t>Academia &amp; Research Institutions</w:t>
                            </w:r>
                          </w:p>
                          <w:p w14:paraId="31351B79" w14:textId="77777777" w:rsidR="009A0026" w:rsidRPr="00587DEA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Fonts w:cs="Times-Roman"/>
                                <w:lang w:bidi="en-US"/>
                              </w:rPr>
                            </w:pPr>
                            <w:r w:rsidRPr="00587DEA">
                              <w:rPr>
                                <w:rFonts w:cs="Times-Roman"/>
                                <w:lang w:bidi="en-US"/>
                              </w:rPr>
                              <w:t xml:space="preserve">• </w:t>
                            </w:r>
                            <w:proofErr w:type="gramStart"/>
                            <w:r w:rsidRPr="009A0026">
                              <w:rPr>
                                <w:rStyle w:val="6-BulletedList"/>
                              </w:rPr>
                              <w:t xml:space="preserve">Indonesia Oil Palm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Resarch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Institute</w:t>
                            </w:r>
                            <w:proofErr w:type="gramEnd"/>
                            <w:r w:rsidRPr="009A0026">
                              <w:rPr>
                                <w:rStyle w:val="6-BulletedList"/>
                              </w:rPr>
                              <w:t xml:space="preserve"> (IOPRI)</w:t>
                            </w:r>
                          </w:p>
                          <w:p w14:paraId="5D6BD117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r w:rsidRPr="009A0026">
                              <w:rPr>
                                <w:rStyle w:val="3-BodySubheads"/>
                              </w:rPr>
                              <w:t>Other</w:t>
                            </w:r>
                          </w:p>
                          <w:p w14:paraId="0C413AEC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587DEA">
                              <w:rPr>
                                <w:rFonts w:cs="Times-Roman"/>
                                <w:lang w:bidi="en-US"/>
                              </w:rPr>
                              <w:t>•</w:t>
                            </w:r>
                            <w:r w:rsidRPr="009A0026">
                              <w:rPr>
                                <w:rStyle w:val="6-BulletedList"/>
                              </w:rPr>
                              <w:t xml:space="preserve"> CAO</w:t>
                            </w:r>
                          </w:p>
                          <w:p w14:paraId="3D7E21DD" w14:textId="77777777" w:rsidR="009A0026" w:rsidRPr="00587DEA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Fonts w:cs="Times-Roman"/>
                                <w:lang w:bidi="en-US"/>
                              </w:rPr>
                            </w:pPr>
                          </w:p>
                          <w:p w14:paraId="2AE5E29E" w14:textId="77777777" w:rsidR="009A0026" w:rsidRPr="009A0026" w:rsidRDefault="009A0026" w:rsidP="0007258C">
                            <w:pPr>
                              <w:pStyle w:val="1-BodyHeader"/>
                              <w:rPr>
                                <w:rStyle w:val="4-IntroductoryBody"/>
                              </w:rPr>
                            </w:pPr>
                            <w:r w:rsidRPr="009A0026">
                              <w:rPr>
                                <w:rStyle w:val="4-IntroductoryBody"/>
                              </w:rPr>
                              <w:t>Pontianak, May 4, 2010 (33 Participants)</w:t>
                            </w:r>
                          </w:p>
                          <w:p w14:paraId="50339E3D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r w:rsidRPr="009A0026">
                              <w:rPr>
                                <w:rStyle w:val="3-BodySubheads"/>
                              </w:rPr>
                              <w:t>Civil Society Organizations</w:t>
                            </w:r>
                          </w:p>
                          <w:p w14:paraId="674A7801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Flora Fauna International</w:t>
                            </w:r>
                          </w:p>
                          <w:p w14:paraId="2EEAA325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Lembaga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Gemawan</w:t>
                            </w:r>
                            <w:proofErr w:type="spellEnd"/>
                          </w:p>
                          <w:p w14:paraId="7A8181AD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Perkumpulan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Demos</w:t>
                            </w:r>
                          </w:p>
                          <w:p w14:paraId="5558D5BD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Serikat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Petani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Kelapa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Sawit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(SPKS)</w:t>
                            </w:r>
                          </w:p>
                          <w:p w14:paraId="4C0C924B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WALHI West Kalimantan Local Executive</w:t>
                            </w:r>
                          </w:p>
                          <w:p w14:paraId="195530E6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WWF Indonesia</w:t>
                            </w:r>
                          </w:p>
                          <w:p w14:paraId="74419F60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Yayasan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Titian</w:t>
                            </w:r>
                          </w:p>
                          <w:p w14:paraId="148C0C15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Yayasan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Palung</w:t>
                            </w:r>
                            <w:proofErr w:type="spellEnd"/>
                          </w:p>
                          <w:p w14:paraId="5BB82BD0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Lanting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Borneo</w:t>
                            </w:r>
                          </w:p>
                          <w:p w14:paraId="4375AE84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r w:rsidRPr="009A0026">
                              <w:rPr>
                                <w:rStyle w:val="3-BodySubheads"/>
                              </w:rPr>
                              <w:t>Private Sector</w:t>
                            </w:r>
                          </w:p>
                          <w:p w14:paraId="14B4E3A2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PTPN XIII - Kalimantan Barat</w:t>
                            </w:r>
                          </w:p>
                          <w:p w14:paraId="7A8D83FB" w14:textId="77777777" w:rsidR="009A0026" w:rsidRPr="00587DEA" w:rsidRDefault="009A0026" w:rsidP="0007258C">
                            <w:pPr>
                              <w:pStyle w:val="1-BODY"/>
                            </w:pPr>
                          </w:p>
                          <w:bookmarkEnd w:id="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73.25pt;margin-top:170.25pt;width:261.1pt;height:33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" filled="f" stroked="f">
                <v:textbox inset="0,0,0,0">
                  <w:txbxContent>
                    <w:p w14:paraId="2D304E35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Academia &amp; Research Institutions</w:t>
                      </w:r>
                    </w:p>
                    <w:p w14:paraId="31351B79" w14:textId="77777777" w:rsidR="009A0026" w:rsidRPr="00587DEA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Fonts w:cs="Times-Roman"/>
                          <w:lang w:bidi="en-US"/>
                        </w:rPr>
                      </w:pPr>
                      <w:r w:rsidRPr="00587DEA">
                        <w:rPr>
                          <w:rFonts w:cs="Times-Roman"/>
                          <w:lang w:bidi="en-US"/>
                        </w:rPr>
                        <w:t xml:space="preserve">• </w:t>
                      </w:r>
                      <w:proofErr w:type="gramStart"/>
                      <w:r w:rsidRPr="009A0026">
                        <w:rPr>
                          <w:rStyle w:val="6-BulletedList"/>
                        </w:rPr>
                        <w:t xml:space="preserve">Indonesia Oil Palm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Resarch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Institute</w:t>
                      </w:r>
                      <w:proofErr w:type="gramEnd"/>
                      <w:r w:rsidRPr="009A0026">
                        <w:rPr>
                          <w:rStyle w:val="6-BulletedList"/>
                        </w:rPr>
                        <w:t xml:space="preserve"> (IOPRI)</w:t>
                      </w:r>
                    </w:p>
                    <w:p w14:paraId="5D6BD117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Other</w:t>
                      </w:r>
                    </w:p>
                    <w:p w14:paraId="0C413AEC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587DEA">
                        <w:rPr>
                          <w:rFonts w:cs="Times-Roman"/>
                          <w:lang w:bidi="en-US"/>
                        </w:rPr>
                        <w:t>•</w:t>
                      </w:r>
                      <w:r w:rsidRPr="009A0026">
                        <w:rPr>
                          <w:rStyle w:val="6-BulletedList"/>
                        </w:rPr>
                        <w:t xml:space="preserve"> CAO</w:t>
                      </w:r>
                    </w:p>
                    <w:p w14:paraId="3D7E21DD" w14:textId="77777777" w:rsidR="009A0026" w:rsidRPr="00587DEA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Fonts w:cs="Times-Roman"/>
                          <w:lang w:bidi="en-US"/>
                        </w:rPr>
                      </w:pPr>
                    </w:p>
                    <w:p w14:paraId="2AE5E29E" w14:textId="77777777" w:rsidR="009A0026" w:rsidRPr="009A0026" w:rsidRDefault="009A0026" w:rsidP="0007258C">
                      <w:pPr>
                        <w:pStyle w:val="1-BodyHeader"/>
                        <w:rPr>
                          <w:rStyle w:val="4-IntroductoryBody"/>
                        </w:rPr>
                      </w:pPr>
                      <w:r w:rsidRPr="009A0026">
                        <w:rPr>
                          <w:rStyle w:val="4-IntroductoryBody"/>
                        </w:rPr>
                        <w:t>Pontianak, May 4, 2010 (33 Participants)</w:t>
                      </w:r>
                    </w:p>
                    <w:p w14:paraId="50339E3D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Civil Society Organizations</w:t>
                      </w:r>
                    </w:p>
                    <w:p w14:paraId="674A7801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Flora Fauna International</w:t>
                      </w:r>
                    </w:p>
                    <w:p w14:paraId="2EEAA325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Lembaga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Gemawan</w:t>
                      </w:r>
                      <w:proofErr w:type="spellEnd"/>
                    </w:p>
                    <w:p w14:paraId="7A8181AD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Perkumpulan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Demos</w:t>
                      </w:r>
                    </w:p>
                    <w:p w14:paraId="5558D5BD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Serikat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Petani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Kelapa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Sawit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(SPKS)</w:t>
                      </w:r>
                    </w:p>
                    <w:p w14:paraId="4C0C924B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WALHI West Kalimantan Local Executive</w:t>
                      </w:r>
                    </w:p>
                    <w:p w14:paraId="195530E6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WWF Indonesia</w:t>
                      </w:r>
                    </w:p>
                    <w:p w14:paraId="74419F60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Yayasan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Titian</w:t>
                      </w:r>
                    </w:p>
                    <w:p w14:paraId="148C0C15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Yayasan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Palung</w:t>
                      </w:r>
                      <w:proofErr w:type="spellEnd"/>
                    </w:p>
                    <w:p w14:paraId="5BB82BD0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Lanting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Borneo</w:t>
                      </w:r>
                    </w:p>
                    <w:p w14:paraId="4375AE84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Private Sector</w:t>
                      </w:r>
                    </w:p>
                    <w:p w14:paraId="14B4E3A2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PTPN XIII - Kalimantan Barat</w:t>
                      </w:r>
                    </w:p>
                    <w:p w14:paraId="7A8D83FB" w14:textId="77777777" w:rsidR="009A0026" w:rsidRPr="00587DEA" w:rsidRDefault="009A0026" w:rsidP="0007258C">
                      <w:pPr>
                        <w:pStyle w:val="1-BODY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A46F2">
        <w:rPr>
          <w:noProof/>
        </w:rPr>
        <w:drawing>
          <wp:anchor distT="0" distB="0" distL="114300" distR="114300" simplePos="0" relativeHeight="251712512" behindDoc="0" locked="0" layoutInCell="1" allowOverlap="1" wp14:anchorId="31EA5DA8" wp14:editId="59DC6716">
            <wp:simplePos x="0" y="0"/>
            <wp:positionH relativeFrom="column">
              <wp:posOffset>173355</wp:posOffset>
            </wp:positionH>
            <wp:positionV relativeFrom="bottomMargin">
              <wp:posOffset>-548640</wp:posOffset>
            </wp:positionV>
            <wp:extent cx="2204720" cy="554355"/>
            <wp:effectExtent l="0" t="0" r="508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02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669682" wp14:editId="55DA85D2">
                <wp:simplePos x="0" y="0"/>
                <wp:positionH relativeFrom="column">
                  <wp:posOffset>-4373245</wp:posOffset>
                </wp:positionH>
                <wp:positionV relativeFrom="page">
                  <wp:posOffset>2944495</wp:posOffset>
                </wp:positionV>
                <wp:extent cx="3213100" cy="4343400"/>
                <wp:effectExtent l="0" t="0" r="12700" b="0"/>
                <wp:wrapTight wrapText="bothSides">
                  <wp:wrapPolygon edited="0">
                    <wp:start x="0" y="0"/>
                    <wp:lineTo x="0" y="21474"/>
                    <wp:lineTo x="21515" y="21474"/>
                    <wp:lineTo x="21515" y="0"/>
                    <wp:lineTo x="0" y="0"/>
                  </wp:wrapPolygon>
                </wp:wrapTight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434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68AAD" w14:textId="77777777" w:rsidR="009A0026" w:rsidRPr="009A0026" w:rsidRDefault="009A0026" w:rsidP="0007258C">
                            <w:pPr>
                              <w:pStyle w:val="1-BodyHeader"/>
                              <w:rPr>
                                <w:rStyle w:val="4-IntroductoryBody"/>
                              </w:rPr>
                            </w:pPr>
                            <w:r w:rsidRPr="009A0026">
                              <w:rPr>
                                <w:rStyle w:val="4-IntroductoryBody"/>
                              </w:rPr>
                              <w:t>Medan, May 3, 2010 (25 Participants)</w:t>
                            </w:r>
                          </w:p>
                          <w:p w14:paraId="48F2F49A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r w:rsidRPr="009A0026">
                              <w:rPr>
                                <w:rStyle w:val="3-BodySubheads"/>
                              </w:rPr>
                              <w:t>Civil Society Organizations</w:t>
                            </w:r>
                          </w:p>
                          <w:p w14:paraId="2B9E8533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AMA Riau</w:t>
                            </w:r>
                          </w:p>
                          <w:p w14:paraId="7B68B36A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Hakiki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>, Riau</w:t>
                            </w:r>
                          </w:p>
                          <w:p w14:paraId="7AB7EB0E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Kabut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Riau</w:t>
                            </w:r>
                          </w:p>
                          <w:p w14:paraId="7CC17A88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Scale-Up</w:t>
                            </w:r>
                          </w:p>
                          <w:p w14:paraId="2586BCC0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QBAR</w:t>
                            </w:r>
                          </w:p>
                          <w:p w14:paraId="3D03E9A4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r w:rsidRPr="009A0026">
                              <w:rPr>
                                <w:rStyle w:val="3-BodySubheads"/>
                              </w:rPr>
                              <w:t>Private Sector</w:t>
                            </w:r>
                          </w:p>
                          <w:p w14:paraId="5A2714E3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PT.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Austindo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Nusantara Jaya</w:t>
                            </w:r>
                          </w:p>
                          <w:p w14:paraId="28594047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PT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Musim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Mas</w:t>
                            </w:r>
                          </w:p>
                          <w:p w14:paraId="0303A848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PT Perkebunan Nusantara II (PTPN II)</w:t>
                            </w:r>
                          </w:p>
                          <w:p w14:paraId="3E5B8662" w14:textId="77777777" w:rsidR="009A0026" w:rsidRPr="009A0026" w:rsidRDefault="009A0026" w:rsidP="0007258C">
                            <w:pPr>
                              <w:pStyle w:val="1-BULLET"/>
                              <w:numPr>
                                <w:ilvl w:val="0"/>
                                <w:numId w:val="0"/>
                              </w:numPr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PT Perkebunan Nusantara IV</w:t>
                            </w:r>
                          </w:p>
                          <w:p w14:paraId="583F283B" w14:textId="77777777" w:rsidR="009A0026" w:rsidRPr="009A0026" w:rsidRDefault="009A0026" w:rsidP="0007258C">
                            <w:pPr>
                              <w:pStyle w:val="1-BodySubhead1"/>
                              <w:rPr>
                                <w:rStyle w:val="3-BodySubheads"/>
                              </w:rPr>
                            </w:pPr>
                            <w:r w:rsidRPr="009A0026">
                              <w:rPr>
                                <w:rStyle w:val="3-BodySubheads"/>
                              </w:rPr>
                              <w:t>Smallholders &amp; Communities</w:t>
                            </w:r>
                          </w:p>
                          <w:p w14:paraId="09F74CFB" w14:textId="77777777" w:rsidR="009A0026" w:rsidRPr="009A0026" w:rsidRDefault="009A0026" w:rsidP="0007258C">
                            <w:pPr>
                              <w:pStyle w:val="1-BODY"/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ASPEKPIR Riau</w:t>
                            </w:r>
                          </w:p>
                          <w:p w14:paraId="6F510216" w14:textId="77777777" w:rsidR="009A0026" w:rsidRPr="009A0026" w:rsidRDefault="009A0026" w:rsidP="0007258C">
                            <w:pPr>
                              <w:pStyle w:val="1-BODY"/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>• Scale Up - community Riau</w:t>
                            </w:r>
                          </w:p>
                          <w:p w14:paraId="11C9FC15" w14:textId="77777777" w:rsidR="009A0026" w:rsidRPr="009A0026" w:rsidRDefault="009A0026" w:rsidP="0007258C">
                            <w:pPr>
                              <w:pStyle w:val="1-BODY"/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Kelompok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Tani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Tanjung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Tahap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II</w:t>
                            </w:r>
                          </w:p>
                          <w:p w14:paraId="0CD86F4C" w14:textId="77777777" w:rsidR="009A0026" w:rsidRPr="009A0026" w:rsidRDefault="009A0026" w:rsidP="0007258C">
                            <w:pPr>
                              <w:pStyle w:val="1-BODY"/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KUD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Tiku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V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Jorono</w:t>
                            </w:r>
                            <w:proofErr w:type="spellEnd"/>
                          </w:p>
                          <w:p w14:paraId="66327CE4" w14:textId="77777777" w:rsidR="009A0026" w:rsidRPr="009A0026" w:rsidRDefault="009A0026" w:rsidP="0007258C">
                            <w:pPr>
                              <w:pStyle w:val="1-BODY"/>
                              <w:rPr>
                                <w:rStyle w:val="6-BulletedList"/>
                              </w:rPr>
                            </w:pPr>
                            <w:r w:rsidRPr="009A0026">
                              <w:rPr>
                                <w:rStyle w:val="6-BulletedList"/>
                              </w:rPr>
                              <w:t xml:space="preserve">•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Kelompok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Tani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Anak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Nagari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Rantau</w:t>
                            </w:r>
                            <w:proofErr w:type="spellEnd"/>
                            <w:r w:rsidRPr="009A0026">
                              <w:rPr>
                                <w:rStyle w:val="6-BulletedList"/>
                              </w:rPr>
                              <w:t xml:space="preserve"> </w:t>
                            </w:r>
                            <w:proofErr w:type="spellStart"/>
                            <w:r w:rsidRPr="009A0026">
                              <w:rPr>
                                <w:rStyle w:val="6-BulletedList"/>
                              </w:rPr>
                              <w:t>Pasaman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-344.3pt;margin-top:231.85pt;width:253pt;height:34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" filled="f" stroked="f">
                <v:textbox inset="0,0,0,0">
                  <w:txbxContent>
                    <w:p w14:paraId="6FB68AAD" w14:textId="77777777" w:rsidR="009A0026" w:rsidRPr="009A0026" w:rsidRDefault="009A0026" w:rsidP="0007258C">
                      <w:pPr>
                        <w:pStyle w:val="1-BodyHeader"/>
                        <w:rPr>
                          <w:rStyle w:val="4-IntroductoryBody"/>
                        </w:rPr>
                      </w:pPr>
                      <w:r w:rsidRPr="009A0026">
                        <w:rPr>
                          <w:rStyle w:val="4-IntroductoryBody"/>
                        </w:rPr>
                        <w:t>Medan, May 3, 2010 (25 Participants)</w:t>
                      </w:r>
                    </w:p>
                    <w:p w14:paraId="48F2F49A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Civil Society Organizations</w:t>
                      </w:r>
                    </w:p>
                    <w:p w14:paraId="2B9E8533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AMA Riau</w:t>
                      </w:r>
                    </w:p>
                    <w:p w14:paraId="7B68B36A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Hakiki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>, Riau</w:t>
                      </w:r>
                    </w:p>
                    <w:p w14:paraId="7AB7EB0E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Kabut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Riau</w:t>
                      </w:r>
                    </w:p>
                    <w:p w14:paraId="7CC17A88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Scale-Up</w:t>
                      </w:r>
                    </w:p>
                    <w:p w14:paraId="2586BCC0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QBAR</w:t>
                      </w:r>
                    </w:p>
                    <w:p w14:paraId="3D03E9A4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Private Sector</w:t>
                      </w:r>
                    </w:p>
                    <w:p w14:paraId="5A2714E3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PT.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Austindo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Nusantara Jaya</w:t>
                      </w:r>
                    </w:p>
                    <w:p w14:paraId="28594047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PT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Musim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Mas</w:t>
                      </w:r>
                    </w:p>
                    <w:p w14:paraId="0303A848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PT Perkebunan Nusantara II (PTPN II)</w:t>
                      </w:r>
                    </w:p>
                    <w:p w14:paraId="3E5B8662" w14:textId="77777777" w:rsidR="009A0026" w:rsidRPr="009A0026" w:rsidRDefault="009A0026" w:rsidP="0007258C">
                      <w:pPr>
                        <w:pStyle w:val="1-BULLET"/>
                        <w:numPr>
                          <w:ilvl w:val="0"/>
                          <w:numId w:val="0"/>
                        </w:numPr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PT Perkebunan Nusantara IV</w:t>
                      </w:r>
                    </w:p>
                    <w:p w14:paraId="583F283B" w14:textId="77777777" w:rsidR="009A0026" w:rsidRPr="009A0026" w:rsidRDefault="009A0026" w:rsidP="0007258C">
                      <w:pPr>
                        <w:pStyle w:val="1-BodySubhead1"/>
                        <w:rPr>
                          <w:rStyle w:val="3-BodySubheads"/>
                        </w:rPr>
                      </w:pPr>
                      <w:r w:rsidRPr="009A0026">
                        <w:rPr>
                          <w:rStyle w:val="3-BodySubheads"/>
                        </w:rPr>
                        <w:t>Smallholders &amp; Communities</w:t>
                      </w:r>
                    </w:p>
                    <w:p w14:paraId="09F74CFB" w14:textId="77777777" w:rsidR="009A0026" w:rsidRPr="009A0026" w:rsidRDefault="009A0026" w:rsidP="0007258C">
                      <w:pPr>
                        <w:pStyle w:val="1-BODY"/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ASPEKPIR Riau</w:t>
                      </w:r>
                    </w:p>
                    <w:p w14:paraId="6F510216" w14:textId="77777777" w:rsidR="009A0026" w:rsidRPr="009A0026" w:rsidRDefault="009A0026" w:rsidP="0007258C">
                      <w:pPr>
                        <w:pStyle w:val="1-BODY"/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>• Scale Up - community Riau</w:t>
                      </w:r>
                    </w:p>
                    <w:p w14:paraId="11C9FC15" w14:textId="77777777" w:rsidR="009A0026" w:rsidRPr="009A0026" w:rsidRDefault="009A0026" w:rsidP="0007258C">
                      <w:pPr>
                        <w:pStyle w:val="1-BODY"/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Kelompok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Tani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Tanjung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Tahap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II</w:t>
                      </w:r>
                    </w:p>
                    <w:p w14:paraId="0CD86F4C" w14:textId="77777777" w:rsidR="009A0026" w:rsidRPr="009A0026" w:rsidRDefault="009A0026" w:rsidP="0007258C">
                      <w:pPr>
                        <w:pStyle w:val="1-BODY"/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KUD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Tiku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V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Jorono</w:t>
                      </w:r>
                      <w:proofErr w:type="spellEnd"/>
                    </w:p>
                    <w:p w14:paraId="66327CE4" w14:textId="77777777" w:rsidR="009A0026" w:rsidRPr="009A0026" w:rsidRDefault="009A0026" w:rsidP="0007258C">
                      <w:pPr>
                        <w:pStyle w:val="1-BODY"/>
                        <w:rPr>
                          <w:rStyle w:val="6-BulletedList"/>
                        </w:rPr>
                      </w:pPr>
                      <w:r w:rsidRPr="009A0026">
                        <w:rPr>
                          <w:rStyle w:val="6-BulletedList"/>
                        </w:rPr>
                        <w:t xml:space="preserve">•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Kelompok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Tani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Anak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Nagari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Rantau</w:t>
                      </w:r>
                      <w:proofErr w:type="spellEnd"/>
                      <w:r w:rsidRPr="009A0026">
                        <w:rPr>
                          <w:rStyle w:val="6-BulletedList"/>
                        </w:rPr>
                        <w:t xml:space="preserve"> </w:t>
                      </w:r>
                      <w:proofErr w:type="spellStart"/>
                      <w:r w:rsidRPr="009A0026">
                        <w:rPr>
                          <w:rStyle w:val="6-BulletedList"/>
                        </w:rPr>
                        <w:t>Pasaman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36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BBA30" wp14:editId="4C8CCC3D">
                <wp:simplePos x="0" y="0"/>
                <wp:positionH relativeFrom="column">
                  <wp:posOffset>-4421505</wp:posOffset>
                </wp:positionH>
                <wp:positionV relativeFrom="page">
                  <wp:posOffset>1828800</wp:posOffset>
                </wp:positionV>
                <wp:extent cx="4425315" cy="725805"/>
                <wp:effectExtent l="0" t="0" r="19685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31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FE8B3" w14:textId="77777777" w:rsidR="00913601" w:rsidRDefault="00913601">
                            <w:proofErr w:type="spellStart"/>
                            <w:r>
                              <w:rPr>
                                <w:rStyle w:val="Subheader"/>
                              </w:rPr>
                              <w:t>Ullique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molupic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torepel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lecatet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aliaspis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ullibus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antores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ducil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ident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fugita</w:t>
                            </w:r>
                            <w:proofErr w:type="spellEnd"/>
                            <w:r>
                              <w:rPr>
                                <w:rStyle w:val="Subheade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</w:rPr>
                              <w:t>consequis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348.1pt;margin-top:2in;width:348.45pt;height:5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" filled="f" stroked="f">
                <v:textbox inset="0,0,0,0">
                  <w:txbxContent>
                    <w:p w14:paraId="7F2FE8B3" w14:textId="77777777" w:rsidR="00913601" w:rsidRDefault="00913601">
                      <w:proofErr w:type="spellStart"/>
                      <w:r>
                        <w:rPr>
                          <w:rStyle w:val="Subheader"/>
                        </w:rPr>
                        <w:t>Ullique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molupic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torepel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lecatet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aliaspis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ullibus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antores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ducil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ident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fugita</w:t>
                      </w:r>
                      <w:proofErr w:type="spellEnd"/>
                      <w:r>
                        <w:rPr>
                          <w:rStyle w:val="Subheader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</w:rPr>
                        <w:t>consequis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D3749C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1487D" w14:textId="77777777" w:rsidR="00913601" w:rsidRDefault="00913601" w:rsidP="006D572D">
      <w:r>
        <w:separator/>
      </w:r>
    </w:p>
  </w:endnote>
  <w:endnote w:type="continuationSeparator" w:id="0">
    <w:p w14:paraId="14AFB189" w14:textId="77777777" w:rsidR="00913601" w:rsidRDefault="00913601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Frutiger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31F17B" w14:textId="77777777" w:rsidR="00913601" w:rsidRDefault="00913601" w:rsidP="006D572D">
      <w:r>
        <w:separator/>
      </w:r>
    </w:p>
  </w:footnote>
  <w:footnote w:type="continuationSeparator" w:id="0">
    <w:p w14:paraId="1D4CB82F" w14:textId="77777777" w:rsidR="00913601" w:rsidRDefault="00913601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D60BD"/>
    <w:multiLevelType w:val="hybridMultilevel"/>
    <w:tmpl w:val="1502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120CB"/>
    <w:multiLevelType w:val="hybridMultilevel"/>
    <w:tmpl w:val="AB9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A05F6"/>
    <w:multiLevelType w:val="hybridMultilevel"/>
    <w:tmpl w:val="98FA2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89772A"/>
    <w:multiLevelType w:val="hybridMultilevel"/>
    <w:tmpl w:val="723E4E5E"/>
    <w:lvl w:ilvl="0" w:tplc="FAD463B4">
      <w:start w:val="1"/>
      <w:numFmt w:val="bullet"/>
      <w:pStyle w:val="1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D6379"/>
    <w:rsid w:val="002749F5"/>
    <w:rsid w:val="00345F30"/>
    <w:rsid w:val="00360576"/>
    <w:rsid w:val="003A46F2"/>
    <w:rsid w:val="003F030B"/>
    <w:rsid w:val="00411393"/>
    <w:rsid w:val="004230E2"/>
    <w:rsid w:val="004D0463"/>
    <w:rsid w:val="0052766A"/>
    <w:rsid w:val="00563063"/>
    <w:rsid w:val="00653FD4"/>
    <w:rsid w:val="006A2B8C"/>
    <w:rsid w:val="006D27D7"/>
    <w:rsid w:val="006D572D"/>
    <w:rsid w:val="0072767B"/>
    <w:rsid w:val="007D61D6"/>
    <w:rsid w:val="008C4CCC"/>
    <w:rsid w:val="00913601"/>
    <w:rsid w:val="00971D09"/>
    <w:rsid w:val="009A0026"/>
    <w:rsid w:val="00A246DE"/>
    <w:rsid w:val="00AE0ADF"/>
    <w:rsid w:val="00BE399D"/>
    <w:rsid w:val="00C11239"/>
    <w:rsid w:val="00C31325"/>
    <w:rsid w:val="00CA74DE"/>
    <w:rsid w:val="00CF751D"/>
    <w:rsid w:val="00D3749C"/>
    <w:rsid w:val="00D90DC6"/>
    <w:rsid w:val="00F0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00F4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2749F5"/>
    <w:pPr>
      <w:widowControl w:val="0"/>
      <w:suppressAutoHyphens/>
      <w:autoSpaceDE w:val="0"/>
      <w:autoSpaceDN w:val="0"/>
      <w:adjustRightInd w:val="0"/>
      <w:textAlignment w:val="center"/>
    </w:pPr>
    <w:rPr>
      <w:rFonts w:ascii="FedraSans-NormalTF" w:hAnsi="FedraSans-NormalTF" w:cs="FedraSans-NormalTF"/>
      <w:color w:val="002855"/>
      <w:w w:val="97"/>
      <w:sz w:val="50"/>
      <w:szCs w:val="50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  <w:style w:type="paragraph" w:customStyle="1" w:styleId="1-BODY">
    <w:name w:val="1-BODY"/>
    <w:basedOn w:val="Normal"/>
    <w:rsid w:val="009A0026"/>
    <w:pPr>
      <w:spacing w:after="200" w:line="264" w:lineRule="auto"/>
    </w:pPr>
    <w:rPr>
      <w:rFonts w:ascii="Arial" w:eastAsia="Cambria" w:hAnsi="Arial" w:cs="Times New Roman"/>
      <w:sz w:val="18"/>
      <w:szCs w:val="18"/>
    </w:rPr>
  </w:style>
  <w:style w:type="paragraph" w:customStyle="1" w:styleId="1-BULLET">
    <w:name w:val="1-BULLET"/>
    <w:basedOn w:val="Normal"/>
    <w:rsid w:val="009A0026"/>
    <w:pPr>
      <w:numPr>
        <w:numId w:val="7"/>
      </w:numPr>
      <w:tabs>
        <w:tab w:val="clear" w:pos="720"/>
        <w:tab w:val="num" w:pos="360"/>
      </w:tabs>
      <w:spacing w:line="288" w:lineRule="auto"/>
      <w:ind w:left="360"/>
    </w:pPr>
    <w:rPr>
      <w:rFonts w:ascii="Arial" w:eastAsia="Cambria" w:hAnsi="Arial" w:cs="Times New Roman"/>
      <w:sz w:val="18"/>
    </w:rPr>
  </w:style>
  <w:style w:type="paragraph" w:customStyle="1" w:styleId="1-BodyHeader">
    <w:name w:val="1-Body Header"/>
    <w:qFormat/>
    <w:rsid w:val="009A0026"/>
    <w:pPr>
      <w:spacing w:after="120"/>
    </w:pPr>
    <w:rPr>
      <w:rFonts w:ascii="Arial" w:eastAsia="Cambria" w:hAnsi="Arial" w:cs="Times New Roman"/>
      <w:b/>
      <w:color w:val="5E265C"/>
      <w:sz w:val="22"/>
    </w:rPr>
  </w:style>
  <w:style w:type="paragraph" w:customStyle="1" w:styleId="1-BodySubhead1">
    <w:name w:val="1-Body Subhead 1"/>
    <w:basedOn w:val="Normal"/>
    <w:qFormat/>
    <w:rsid w:val="009A0026"/>
    <w:pPr>
      <w:spacing w:before="240" w:after="120" w:line="264" w:lineRule="auto"/>
    </w:pPr>
    <w:rPr>
      <w:rFonts w:ascii="Arial" w:eastAsia="Cambria" w:hAnsi="Arial" w:cs="Times New Roman"/>
      <w:caps/>
      <w:color w:val="527B2B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2749F5"/>
    <w:pPr>
      <w:widowControl w:val="0"/>
      <w:suppressAutoHyphens/>
      <w:autoSpaceDE w:val="0"/>
      <w:autoSpaceDN w:val="0"/>
      <w:adjustRightInd w:val="0"/>
      <w:textAlignment w:val="center"/>
    </w:pPr>
    <w:rPr>
      <w:rFonts w:ascii="FedraSans-NormalTF" w:hAnsi="FedraSans-NormalTF" w:cs="FedraSans-NormalTF"/>
      <w:color w:val="002855"/>
      <w:w w:val="97"/>
      <w:sz w:val="50"/>
      <w:szCs w:val="50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  <w:style w:type="paragraph" w:customStyle="1" w:styleId="1-BODY">
    <w:name w:val="1-BODY"/>
    <w:basedOn w:val="Normal"/>
    <w:rsid w:val="009A0026"/>
    <w:pPr>
      <w:spacing w:after="200" w:line="264" w:lineRule="auto"/>
    </w:pPr>
    <w:rPr>
      <w:rFonts w:ascii="Arial" w:eastAsia="Cambria" w:hAnsi="Arial" w:cs="Times New Roman"/>
      <w:sz w:val="18"/>
      <w:szCs w:val="18"/>
    </w:rPr>
  </w:style>
  <w:style w:type="paragraph" w:customStyle="1" w:styleId="1-BULLET">
    <w:name w:val="1-BULLET"/>
    <w:basedOn w:val="Normal"/>
    <w:rsid w:val="009A0026"/>
    <w:pPr>
      <w:numPr>
        <w:numId w:val="7"/>
      </w:numPr>
      <w:tabs>
        <w:tab w:val="clear" w:pos="720"/>
        <w:tab w:val="num" w:pos="360"/>
      </w:tabs>
      <w:spacing w:line="288" w:lineRule="auto"/>
      <w:ind w:left="360"/>
    </w:pPr>
    <w:rPr>
      <w:rFonts w:ascii="Arial" w:eastAsia="Cambria" w:hAnsi="Arial" w:cs="Times New Roman"/>
      <w:sz w:val="18"/>
    </w:rPr>
  </w:style>
  <w:style w:type="paragraph" w:customStyle="1" w:styleId="1-BodyHeader">
    <w:name w:val="1-Body Header"/>
    <w:qFormat/>
    <w:rsid w:val="009A0026"/>
    <w:pPr>
      <w:spacing w:after="120"/>
    </w:pPr>
    <w:rPr>
      <w:rFonts w:ascii="Arial" w:eastAsia="Cambria" w:hAnsi="Arial" w:cs="Times New Roman"/>
      <w:b/>
      <w:color w:val="5E265C"/>
      <w:sz w:val="22"/>
    </w:rPr>
  </w:style>
  <w:style w:type="paragraph" w:customStyle="1" w:styleId="1-BodySubhead1">
    <w:name w:val="1-Body Subhead 1"/>
    <w:basedOn w:val="Normal"/>
    <w:qFormat/>
    <w:rsid w:val="009A0026"/>
    <w:pPr>
      <w:spacing w:before="240" w:after="120" w:line="264" w:lineRule="auto"/>
    </w:pPr>
    <w:rPr>
      <w:rFonts w:ascii="Arial" w:eastAsia="Cambria" w:hAnsi="Arial" w:cs="Times New Roman"/>
      <w:caps/>
      <w:color w:val="527B2B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F4A5D2-F635-DE42-8C68-06D939397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Colleen Gratzer</cp:lastModifiedBy>
  <cp:revision>12</cp:revision>
  <dcterms:created xsi:type="dcterms:W3CDTF">2014-12-23T20:45:00Z</dcterms:created>
  <dcterms:modified xsi:type="dcterms:W3CDTF">2017-05-22T17:32:00Z</dcterms:modified>
</cp:coreProperties>
</file>